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LEMBAR </w:t>
      </w:r>
    </w:p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HASIL PENILAIAN SEJAWAT SEBIDANG ATAU </w:t>
      </w:r>
      <w:r w:rsidRPr="00E95873">
        <w:rPr>
          <w:rFonts w:ascii="Times New Roman" w:hAnsi="Times New Roman" w:cs="Times New Roman"/>
          <w:b/>
          <w:i/>
          <w:sz w:val="18"/>
          <w:szCs w:val="18"/>
        </w:rPr>
        <w:t>PEER REVIEW</w:t>
      </w:r>
    </w:p>
    <w:p w:rsidR="00E95873" w:rsidRPr="00862E94" w:rsidRDefault="00862E94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KARYA ILMIAH</w:t>
      </w:r>
      <w:r w:rsidR="00E95873" w:rsidRPr="00E95873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="009C7427" w:rsidRPr="009C7427">
        <w:rPr>
          <w:rFonts w:ascii="Times New Roman" w:hAnsi="Times New Roman" w:cs="Times New Roman"/>
          <w:b/>
          <w:i/>
          <w:sz w:val="18"/>
          <w:szCs w:val="18"/>
          <w:lang w:val="en-US"/>
        </w:rPr>
        <w:t>PROSIDING</w:t>
      </w:r>
    </w:p>
    <w:p w:rsid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Judul 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>Artikel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880EC2" w:rsidRDefault="00880EC2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Nama Pengusul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Jumlah Penulis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Status Pengusul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Identitas </w:t>
      </w:r>
      <w:r w:rsidR="009C7427" w:rsidRPr="009C7427">
        <w:rPr>
          <w:rFonts w:ascii="Times New Roman" w:hAnsi="Times New Roman" w:cs="Times New Roman"/>
          <w:i/>
          <w:sz w:val="18"/>
          <w:szCs w:val="18"/>
          <w:lang w:val="en-US"/>
        </w:rPr>
        <w:t>Prosiding</w:t>
      </w:r>
      <w:r w:rsidR="009C7427" w:rsidRPr="009C7427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a. 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 xml:space="preserve">Judul </w:t>
      </w:r>
      <w:r w:rsidR="009C7427" w:rsidRPr="009C7427">
        <w:rPr>
          <w:rFonts w:ascii="Times New Roman" w:hAnsi="Times New Roman" w:cs="Times New Roman"/>
          <w:i/>
          <w:sz w:val="18"/>
          <w:szCs w:val="18"/>
          <w:lang w:val="en-US"/>
        </w:rPr>
        <w:t>Prosiding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b.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>ISBN/ISSN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c. 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>Thn.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 xml:space="preserve"> Terbit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>, Tempat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d. 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>Web Prosiding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e. 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>Terindex di</w:t>
      </w:r>
      <w:r w:rsidR="009C7427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X="-147" w:tblpY="1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7068"/>
      </w:tblGrid>
      <w:tr w:rsidR="00E95873" w:rsidTr="00391D29">
        <w:trPr>
          <w:trHeight w:val="1123"/>
        </w:trPr>
        <w:tc>
          <w:tcPr>
            <w:tcW w:w="2972" w:type="dxa"/>
          </w:tcPr>
          <w:p w:rsidR="00E95873" w:rsidRDefault="00E95873" w:rsidP="00391D29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 xml:space="preserve">Kategori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Publikasi </w:t>
            </w:r>
            <w:r w:rsidR="005964CF" w:rsidRPr="005964CF"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</w:p>
          <w:p w:rsidR="00E95873" w:rsidRPr="00E95873" w:rsidRDefault="00E95873" w:rsidP="00391D29">
            <w:pPr>
              <w:rPr>
                <w:rFonts w:ascii="Times New Roman" w:hAnsi="Times New Roman" w:cs="Times New Roman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>(beri √ pada kategori yang tepat)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:</w:t>
            </w:r>
          </w:p>
        </w:tc>
        <w:tc>
          <w:tcPr>
            <w:tcW w:w="425" w:type="dxa"/>
          </w:tcPr>
          <w:p w:rsidR="00E95873" w:rsidRPr="00E95873" w:rsidRDefault="007A5190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8BE7CA7" wp14:editId="2EC0DD9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140970</wp:posOffset>
                      </wp:positionV>
                      <wp:extent cx="171450" cy="1047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E7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11.1pt;width:13.5pt;height: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FBC65EE" wp14:editId="299F44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71450" cy="1047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65EE" id="_x0000_s1027" type="#_x0000_t202" style="position:absolute;left:0;text-align:left;margin-left:-3.35pt;margin-top:.75pt;width:13.5pt;height: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  <w:p w:rsidR="00E95873" w:rsidRPr="00E95873" w:rsidRDefault="00391D29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E4EFB05" wp14:editId="3700FCC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114935</wp:posOffset>
                      </wp:positionV>
                      <wp:extent cx="171450" cy="1047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FB05" id="_x0000_s1028" type="#_x0000_t202" style="position:absolute;left:0;text-align:left;margin-left:-3.1pt;margin-top:9.05pt;width:13.5pt;height: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8" w:type="dxa"/>
          </w:tcPr>
          <w:p w:rsidR="00E95873" w:rsidRPr="00E95873" w:rsidRDefault="009C7427" w:rsidP="00391D2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C7427"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Internasional</w:t>
            </w:r>
          </w:p>
          <w:p w:rsidR="009C7427" w:rsidRPr="00E95873" w:rsidRDefault="009C7427" w:rsidP="009C742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C7427"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Nasional</w:t>
            </w:r>
          </w:p>
          <w:p w:rsidR="00E95873" w:rsidRPr="00E95873" w:rsidRDefault="009C7427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Prosiding </w:t>
            </w:r>
            <w:r w:rsidRPr="009C7427">
              <w:rPr>
                <w:rFonts w:ascii="Times New Roman" w:hAnsi="Times New Roman" w:cs="Times New Roman"/>
                <w:sz w:val="18"/>
                <w:lang w:val="en-US"/>
              </w:rPr>
              <w:t>Terindex Scopus</w:t>
            </w:r>
          </w:p>
        </w:tc>
      </w:tr>
    </w:tbl>
    <w:p w:rsidR="00A3642E" w:rsidRPr="00391D29" w:rsidRDefault="00A3642E" w:rsidP="00E95873">
      <w:pPr>
        <w:spacing w:after="0" w:line="240" w:lineRule="auto"/>
        <w:rPr>
          <w:rFonts w:ascii="Times New Roman" w:hAnsi="Times New Roman" w:cs="Times New Roman"/>
          <w:sz w:val="4"/>
          <w:szCs w:val="18"/>
          <w:lang w:val="en-US"/>
        </w:rPr>
      </w:pPr>
    </w:p>
    <w:p w:rsidR="00A3642E" w:rsidRPr="00A3642E" w:rsidRDefault="00391D29" w:rsidP="00391D29">
      <w:pPr>
        <w:pStyle w:val="DaftarParagraf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A3642E">
        <w:rPr>
          <w:rFonts w:ascii="Times New Roman" w:hAnsi="Times New Roman" w:cs="Times New Roman"/>
          <w:sz w:val="18"/>
          <w:szCs w:val="18"/>
          <w:lang w:val="en-US"/>
        </w:rPr>
        <w:t>Hasil Penilaian Validasi</w:t>
      </w:r>
      <w:r w:rsidR="0053001D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</w:p>
    <w:tbl>
      <w:tblPr>
        <w:tblStyle w:val="KisiTabel"/>
        <w:tblpPr w:leftFromText="180" w:rightFromText="180" w:vertAnchor="text" w:tblpY="77"/>
        <w:tblW w:w="10060" w:type="dxa"/>
        <w:tblLook w:val="04A0" w:firstRow="1" w:lastRow="0" w:firstColumn="1" w:lastColumn="0" w:noHBand="0" w:noVBand="1"/>
      </w:tblPr>
      <w:tblGrid>
        <w:gridCol w:w="475"/>
        <w:gridCol w:w="1505"/>
        <w:gridCol w:w="8080"/>
      </w:tblGrid>
      <w:tr w:rsidR="00A3642E" w:rsidTr="00391D29">
        <w:trPr>
          <w:trHeight w:val="410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</w:p>
        </w:tc>
        <w:tc>
          <w:tcPr>
            <w:tcW w:w="150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Aspek</w:t>
            </w:r>
          </w:p>
        </w:tc>
        <w:tc>
          <w:tcPr>
            <w:tcW w:w="8080" w:type="dxa"/>
            <w:vAlign w:val="center"/>
          </w:tcPr>
          <w:p w:rsidR="00A3642E" w:rsidRPr="00584920" w:rsidRDefault="00A3642E" w:rsidP="00391D29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Uraian/Komentar Penilaian</w:t>
            </w:r>
          </w:p>
        </w:tc>
      </w:tr>
      <w:tr w:rsidR="00A3642E" w:rsidTr="00133C6F">
        <w:trPr>
          <w:trHeight w:val="852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505" w:type="dxa"/>
            <w:vAlign w:val="center"/>
          </w:tcPr>
          <w:p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Indikasi Pla</w:t>
            </w:r>
            <w:r w:rsidR="00A3642E" w:rsidRPr="00584920">
              <w:rPr>
                <w:rFonts w:ascii="Times New Roman" w:hAnsi="Times New Roman" w:cs="Times New Roman"/>
                <w:sz w:val="18"/>
                <w:lang w:val="en-US"/>
              </w:rPr>
              <w:t>giasi</w:t>
            </w:r>
          </w:p>
        </w:tc>
        <w:tc>
          <w:tcPr>
            <w:tcW w:w="8080" w:type="dxa"/>
            <w:vAlign w:val="center"/>
          </w:tcPr>
          <w:p w:rsidR="00A3642E" w:rsidRPr="00862E94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  <w:tr w:rsidR="00A3642E" w:rsidTr="00133C6F">
        <w:trPr>
          <w:trHeight w:val="932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505" w:type="dxa"/>
            <w:vAlign w:val="center"/>
          </w:tcPr>
          <w:p w:rsidR="00A3642E" w:rsidRPr="00584920" w:rsidRDefault="00A3642E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Linieritas</w:t>
            </w:r>
          </w:p>
        </w:tc>
        <w:tc>
          <w:tcPr>
            <w:tcW w:w="8080" w:type="dxa"/>
            <w:vAlign w:val="center"/>
          </w:tcPr>
          <w:p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</w:tbl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Y="242"/>
        <w:tblW w:w="10024" w:type="dxa"/>
        <w:tblLayout w:type="fixed"/>
        <w:tblLook w:val="04A0" w:firstRow="1" w:lastRow="0" w:firstColumn="1" w:lastColumn="0" w:noHBand="0" w:noVBand="1"/>
      </w:tblPr>
      <w:tblGrid>
        <w:gridCol w:w="2689"/>
        <w:gridCol w:w="141"/>
        <w:gridCol w:w="1985"/>
        <w:gridCol w:w="1701"/>
        <w:gridCol w:w="1701"/>
        <w:gridCol w:w="1807"/>
      </w:tblGrid>
      <w:tr w:rsidR="00584920" w:rsidTr="009C7427">
        <w:trPr>
          <w:trHeight w:val="300"/>
        </w:trPr>
        <w:tc>
          <w:tcPr>
            <w:tcW w:w="2830" w:type="dxa"/>
            <w:gridSpan w:val="2"/>
            <w:vMerge w:val="restart"/>
            <w:vAlign w:val="center"/>
          </w:tcPr>
          <w:p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Nilai Maksimal </w:t>
            </w:r>
            <w:r w:rsidR="008C735F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Prosiding</w:t>
            </w:r>
            <w:r w:rsidR="008C735F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(isi kolom yang sesuai)</w:t>
            </w:r>
          </w:p>
        </w:tc>
        <w:tc>
          <w:tcPr>
            <w:tcW w:w="1807" w:type="dxa"/>
            <w:vMerge w:val="restart"/>
            <w:vAlign w:val="center"/>
          </w:tcPr>
          <w:p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Nilai Akhir Yang Diperoleh</w:t>
            </w:r>
          </w:p>
        </w:tc>
      </w:tr>
      <w:tr w:rsidR="009C7427" w:rsidTr="009C7427">
        <w:trPr>
          <w:trHeight w:val="586"/>
        </w:trPr>
        <w:tc>
          <w:tcPr>
            <w:tcW w:w="2830" w:type="dxa"/>
            <w:gridSpan w:val="2"/>
            <w:vMerge/>
          </w:tcPr>
          <w:p w:rsidR="009C7427" w:rsidRPr="00584920" w:rsidRDefault="009C7427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7427" w:rsidRDefault="009C7427" w:rsidP="00D660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9C7427" w:rsidRPr="00FA4AC4" w:rsidRDefault="009C7427" w:rsidP="00D660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Internasional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7427" w:rsidRDefault="009C7427" w:rsidP="00FA4AC4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9C7427" w:rsidRPr="00584920" w:rsidRDefault="009C7427" w:rsidP="00FA4A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Nasional</w:t>
            </w:r>
          </w:p>
        </w:tc>
        <w:tc>
          <w:tcPr>
            <w:tcW w:w="1701" w:type="dxa"/>
            <w:vAlign w:val="center"/>
          </w:tcPr>
          <w:p w:rsidR="009C7427" w:rsidRDefault="009C7427" w:rsidP="00FA4AC4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9C7427" w:rsidRPr="00584920" w:rsidRDefault="009C7427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Terindex</w:t>
            </w:r>
          </w:p>
        </w:tc>
        <w:tc>
          <w:tcPr>
            <w:tcW w:w="1807" w:type="dxa"/>
            <w:vMerge/>
          </w:tcPr>
          <w:p w:rsidR="009C7427" w:rsidRPr="00584920" w:rsidRDefault="009C7427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C7427" w:rsidTr="009C7427">
        <w:tc>
          <w:tcPr>
            <w:tcW w:w="2830" w:type="dxa"/>
            <w:gridSpan w:val="2"/>
          </w:tcPr>
          <w:p w:rsidR="009C7427" w:rsidRPr="00584920" w:rsidRDefault="009C7427" w:rsidP="009C7427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dan kesesuaian unsur isi </w:t>
            </w:r>
            <w:r w:rsidRPr="009C7427">
              <w:rPr>
                <w:rFonts w:ascii="Times New Roman" w:hAnsi="Times New Roman" w:cs="Times New Roman"/>
                <w:i/>
                <w:sz w:val="18"/>
                <w:lang w:val="en-US"/>
              </w:rPr>
              <w:t>prosiding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 (10%)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C7427" w:rsidRPr="00FA4AC4" w:rsidRDefault="009C7427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9C7427" w:rsidRPr="00862E94" w:rsidRDefault="009C7427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C7427" w:rsidRDefault="009C7427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C7427" w:rsidRPr="0053001D" w:rsidRDefault="009C7427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</w:tr>
      <w:tr w:rsidR="009C7427" w:rsidTr="009C7427">
        <w:tc>
          <w:tcPr>
            <w:tcW w:w="2830" w:type="dxa"/>
            <w:gridSpan w:val="2"/>
          </w:tcPr>
          <w:p w:rsidR="009C7427" w:rsidRDefault="009C7427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  <w:p w:rsidR="009C7427" w:rsidRPr="00584920" w:rsidRDefault="009C7427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(30%)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C7427" w:rsidRPr="00FA4AC4" w:rsidRDefault="009C7427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9C7427" w:rsidRPr="00862E94" w:rsidRDefault="009C7427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C7427" w:rsidRDefault="009C7427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C7427" w:rsidRPr="0053001D" w:rsidRDefault="009C7427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</w:tr>
      <w:tr w:rsidR="009C7427" w:rsidTr="009C7427">
        <w:tc>
          <w:tcPr>
            <w:tcW w:w="2830" w:type="dxa"/>
            <w:gridSpan w:val="2"/>
          </w:tcPr>
          <w:p w:rsidR="009C7427" w:rsidRPr="00584920" w:rsidRDefault="009C7427" w:rsidP="00862E94">
            <w:pPr>
              <w:pStyle w:val="DaftarParagraf"/>
              <w:ind w:left="0" w:right="-108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C7427" w:rsidRPr="00FA4AC4" w:rsidRDefault="009C7427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9C7427" w:rsidRPr="00862E94" w:rsidRDefault="009C7427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C7427" w:rsidRDefault="009C7427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C7427" w:rsidRPr="0053001D" w:rsidRDefault="009C7427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</w:tr>
      <w:tr w:rsidR="009C7427" w:rsidTr="009C7427">
        <w:trPr>
          <w:trHeight w:val="468"/>
        </w:trPr>
        <w:tc>
          <w:tcPr>
            <w:tcW w:w="2830" w:type="dxa"/>
            <w:gridSpan w:val="2"/>
          </w:tcPr>
          <w:p w:rsidR="009C7427" w:rsidRPr="00584920" w:rsidRDefault="009C7427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 (30%)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C7427" w:rsidRPr="00FA4AC4" w:rsidRDefault="009C7427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9C7427" w:rsidRPr="00862E94" w:rsidRDefault="009C7427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C7427" w:rsidRDefault="009C7427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C7427" w:rsidRPr="0053001D" w:rsidRDefault="009C7427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</w:tr>
      <w:tr w:rsidR="009C7427" w:rsidTr="009C7427">
        <w:trPr>
          <w:trHeight w:val="264"/>
        </w:trPr>
        <w:tc>
          <w:tcPr>
            <w:tcW w:w="2830" w:type="dxa"/>
            <w:gridSpan w:val="2"/>
          </w:tcPr>
          <w:p w:rsidR="009C7427" w:rsidRPr="00862E94" w:rsidRDefault="009C7427" w:rsidP="00862E9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62E94">
              <w:rPr>
                <w:rFonts w:ascii="Times New Roman" w:hAnsi="Times New Roman" w:cs="Times New Roman"/>
                <w:b/>
                <w:sz w:val="18"/>
                <w:szCs w:val="24"/>
              </w:rPr>
              <w:t>Total = (100%)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C7427" w:rsidRPr="00FA4AC4" w:rsidRDefault="009C7427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9C7427" w:rsidRPr="00862E94" w:rsidRDefault="009C7427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C7427" w:rsidRPr="00862E94" w:rsidRDefault="009C7427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C7427" w:rsidRPr="009E50DE" w:rsidRDefault="009C7427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13</w:t>
            </w:r>
          </w:p>
        </w:tc>
      </w:tr>
      <w:tr w:rsidR="0053001D" w:rsidTr="009C7427">
        <w:trPr>
          <w:trHeight w:val="317"/>
        </w:trPr>
        <w:tc>
          <w:tcPr>
            <w:tcW w:w="8217" w:type="dxa"/>
            <w:gridSpan w:val="5"/>
            <w:vAlign w:val="center"/>
          </w:tcPr>
          <w:p w:rsidR="009C7427" w:rsidRDefault="0053001D" w:rsidP="009C7427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Kontribusi pengusul: (contoh: nilai akhir peer X Penulis </w:t>
            </w:r>
            <w:r w:rsidR="009C74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kedua : dibagi 2 penulis</w:t>
            </w:r>
            <w:r w:rsidR="00FA4AC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= </w:t>
            </w:r>
            <w:r w:rsidR="009C74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13 X 4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0%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= </w:t>
            </w:r>
            <w:r w:rsidR="009C74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5.2 : 2.6</w:t>
            </w:r>
          </w:p>
          <w:p w:rsidR="0053001D" w:rsidRPr="0053001D" w:rsidRDefault="009C7427" w:rsidP="009C7427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="0053001D"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(nilai akhir yang diperoleh pengusul)</w:t>
            </w:r>
          </w:p>
        </w:tc>
        <w:tc>
          <w:tcPr>
            <w:tcW w:w="1807" w:type="dxa"/>
            <w:vAlign w:val="center"/>
          </w:tcPr>
          <w:p w:rsidR="0053001D" w:rsidRPr="009E50DE" w:rsidRDefault="009C7427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2.6</w:t>
            </w:r>
          </w:p>
        </w:tc>
      </w:tr>
      <w:tr w:rsidR="0053001D" w:rsidTr="007D086E">
        <w:tc>
          <w:tcPr>
            <w:tcW w:w="10024" w:type="dxa"/>
            <w:gridSpan w:val="6"/>
          </w:tcPr>
          <w:p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Komentar/ Ulasan </w:t>
            </w:r>
            <w:r w:rsidRPr="0053001D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Peer Review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:</w:t>
            </w:r>
          </w:p>
        </w:tc>
      </w:tr>
      <w:tr w:rsidR="0053001D" w:rsidTr="00133C6F">
        <w:trPr>
          <w:trHeight w:val="2921"/>
        </w:trPr>
        <w:tc>
          <w:tcPr>
            <w:tcW w:w="2689" w:type="dxa"/>
          </w:tcPr>
          <w:p w:rsidR="0053001D" w:rsidRPr="0053001D" w:rsidRDefault="0053001D" w:rsidP="0053001D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kesesuaian unsur </w:t>
            </w:r>
          </w:p>
        </w:tc>
        <w:tc>
          <w:tcPr>
            <w:tcW w:w="7335" w:type="dxa"/>
            <w:gridSpan w:val="5"/>
            <w:vAlign w:val="center"/>
          </w:tcPr>
          <w:p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133C6F">
        <w:trPr>
          <w:trHeight w:val="3114"/>
        </w:trPr>
        <w:tc>
          <w:tcPr>
            <w:tcW w:w="2689" w:type="dxa"/>
          </w:tcPr>
          <w:p w:rsidR="0053001D" w:rsidRPr="0053001D" w:rsidRDefault="0053001D" w:rsidP="0053001D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</w:tc>
        <w:tc>
          <w:tcPr>
            <w:tcW w:w="7335" w:type="dxa"/>
            <w:gridSpan w:val="5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F80C89">
        <w:trPr>
          <w:trHeight w:val="2963"/>
        </w:trPr>
        <w:tc>
          <w:tcPr>
            <w:tcW w:w="2689" w:type="dxa"/>
          </w:tcPr>
          <w:p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</w:t>
            </w:r>
          </w:p>
        </w:tc>
        <w:tc>
          <w:tcPr>
            <w:tcW w:w="7335" w:type="dxa"/>
            <w:gridSpan w:val="5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133C6F">
        <w:trPr>
          <w:trHeight w:val="2691"/>
        </w:trPr>
        <w:tc>
          <w:tcPr>
            <w:tcW w:w="2689" w:type="dxa"/>
          </w:tcPr>
          <w:p w:rsidR="0053001D" w:rsidRPr="00584920" w:rsidRDefault="0053001D" w:rsidP="005849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</w:t>
            </w:r>
          </w:p>
        </w:tc>
        <w:tc>
          <w:tcPr>
            <w:tcW w:w="7335" w:type="dxa"/>
            <w:gridSpan w:val="5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</w:tbl>
    <w:p w:rsidR="00B306E8" w:rsidRPr="00584920" w:rsidRDefault="00584920" w:rsidP="00584920">
      <w:pPr>
        <w:pStyle w:val="Daftar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8"/>
          <w:lang w:val="en-US"/>
        </w:rPr>
      </w:pPr>
      <w:r w:rsidRPr="00584920">
        <w:rPr>
          <w:rFonts w:ascii="Times New Roman" w:hAnsi="Times New Roman" w:cs="Times New Roman"/>
          <w:sz w:val="18"/>
          <w:lang w:val="en-US"/>
        </w:rPr>
        <w:t xml:space="preserve"> </w:t>
      </w:r>
      <w:r w:rsidR="00A3642E" w:rsidRPr="00584920">
        <w:rPr>
          <w:rFonts w:ascii="Times New Roman" w:hAnsi="Times New Roman" w:cs="Times New Roman"/>
          <w:sz w:val="18"/>
          <w:lang w:val="en-US"/>
        </w:rPr>
        <w:t>Hasil Penilaian Peer Review:</w:t>
      </w:r>
    </w:p>
    <w:p w:rsidR="0053001D" w:rsidRPr="001F005A" w:rsidRDefault="0053001D" w:rsidP="00A3642E">
      <w:pPr>
        <w:rPr>
          <w:sz w:val="2"/>
          <w:lang w:val="en-US"/>
        </w:rPr>
      </w:pPr>
    </w:p>
    <w:p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:rsidR="00133C6F" w:rsidRDefault="00133C6F" w:rsidP="00133C6F">
      <w:pPr>
        <w:rPr>
          <w:rFonts w:ascii="Times New Roman" w:hAnsi="Times New Roman" w:cs="Times New Roman"/>
          <w:sz w:val="18"/>
          <w:lang w:val="en-US"/>
        </w:rPr>
      </w:pPr>
    </w:p>
    <w:p w:rsidR="00880EC2" w:rsidRDefault="00880EC2" w:rsidP="00880EC2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Tanggal </w:t>
      </w:r>
      <w:r w:rsidRPr="00BA1BA0">
        <w:rPr>
          <w:rFonts w:ascii="Times New Roman" w:hAnsi="Times New Roman" w:cs="Times New Roman"/>
          <w:i/>
          <w:iCs/>
          <w:sz w:val="18"/>
          <w:lang w:val="en-US"/>
        </w:rPr>
        <w:t>Review</w:t>
      </w:r>
      <w:r>
        <w:rPr>
          <w:rFonts w:ascii="Times New Roman" w:hAnsi="Times New Roman" w:cs="Times New Roman"/>
          <w:sz w:val="18"/>
          <w:lang w:val="en-US"/>
        </w:rPr>
        <w:t>, ………………</w:t>
      </w:r>
    </w:p>
    <w:p w:rsidR="00880EC2" w:rsidRDefault="00880EC2" w:rsidP="00133C6F">
      <w:pPr>
        <w:rPr>
          <w:rFonts w:ascii="Times New Roman" w:hAnsi="Times New Roman" w:cs="Times New Roman"/>
          <w:sz w:val="18"/>
          <w:lang w:val="en-US"/>
        </w:rPr>
      </w:pPr>
    </w:p>
    <w:p w:rsidR="0053001D" w:rsidRPr="00133C6F" w:rsidRDefault="0053001D" w:rsidP="001F005A">
      <w:pPr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Penilai I</w:t>
      </w:r>
    </w:p>
    <w:p w:rsidR="00391D29" w:rsidRPr="00133C6F" w:rsidRDefault="001F005A" w:rsidP="00A3642E">
      <w:pPr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ab/>
        <w:t>(TTD)</w:t>
      </w:r>
    </w:p>
    <w:p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NIDN</w:t>
      </w:r>
      <w:r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Unit kerja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Bidang Ilmu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Jabatan Akademik (KUM)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:</w:t>
      </w:r>
    </w:p>
    <w:p w:rsidR="009E50DE" w:rsidRPr="00133C6F" w:rsidRDefault="0053001D" w:rsidP="009E50DE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Pendidikan Terakhir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>:</w:t>
      </w:r>
    </w:p>
    <w:sectPr w:rsidR="009E50DE" w:rsidRPr="00133C6F" w:rsidSect="00F80C89">
      <w:footerReference w:type="default" r:id="rId7"/>
      <w:pgSz w:w="11907" w:h="16839" w:code="9"/>
      <w:pgMar w:top="709" w:right="1440" w:bottom="1440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122" w:rsidRDefault="00565122" w:rsidP="00391D29">
      <w:pPr>
        <w:spacing w:after="0" w:line="240" w:lineRule="auto"/>
      </w:pPr>
      <w:r>
        <w:separator/>
      </w:r>
    </w:p>
  </w:endnote>
  <w:endnote w:type="continuationSeparator" w:id="0">
    <w:p w:rsidR="00565122" w:rsidRDefault="00565122" w:rsidP="003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D29" w:rsidRDefault="0039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122" w:rsidRDefault="00565122" w:rsidP="00391D29">
      <w:pPr>
        <w:spacing w:after="0" w:line="240" w:lineRule="auto"/>
      </w:pPr>
      <w:r>
        <w:separator/>
      </w:r>
    </w:p>
  </w:footnote>
  <w:footnote w:type="continuationSeparator" w:id="0">
    <w:p w:rsidR="00565122" w:rsidRDefault="00565122" w:rsidP="003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4D9"/>
    <w:multiLevelType w:val="hybridMultilevel"/>
    <w:tmpl w:val="26FCF70E"/>
    <w:lvl w:ilvl="0" w:tplc="D6FA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3"/>
    <w:rsid w:val="00133C6F"/>
    <w:rsid w:val="0015764C"/>
    <w:rsid w:val="001F005A"/>
    <w:rsid w:val="00391D29"/>
    <w:rsid w:val="0042525F"/>
    <w:rsid w:val="00445F9A"/>
    <w:rsid w:val="0053001D"/>
    <w:rsid w:val="00565122"/>
    <w:rsid w:val="00584920"/>
    <w:rsid w:val="005964CF"/>
    <w:rsid w:val="007A5190"/>
    <w:rsid w:val="00862E94"/>
    <w:rsid w:val="00880EC2"/>
    <w:rsid w:val="008C735F"/>
    <w:rsid w:val="009C7427"/>
    <w:rsid w:val="009E50DE"/>
    <w:rsid w:val="00A3642E"/>
    <w:rsid w:val="00B306E8"/>
    <w:rsid w:val="00B56EA7"/>
    <w:rsid w:val="00D05E65"/>
    <w:rsid w:val="00D37238"/>
    <w:rsid w:val="00D6604A"/>
    <w:rsid w:val="00D84DA3"/>
    <w:rsid w:val="00E24D01"/>
    <w:rsid w:val="00E95873"/>
    <w:rsid w:val="00F80C89"/>
    <w:rsid w:val="00F81CB4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DBDF9B-BFD7-4832-85D3-BBD3C7A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73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E9587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A3642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91D29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91D29"/>
    <w:rPr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E50D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Jun 598</cp:lastModifiedBy>
  <cp:revision>2</cp:revision>
  <cp:lastPrinted>2021-08-04T04:55:00Z</cp:lastPrinted>
  <dcterms:created xsi:type="dcterms:W3CDTF">2022-05-15T14:05:00Z</dcterms:created>
  <dcterms:modified xsi:type="dcterms:W3CDTF">2022-05-15T14:05:00Z</dcterms:modified>
</cp:coreProperties>
</file>